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37" w:rsidRDefault="00085337" w:rsidP="00085337">
      <w:pPr>
        <w:jc w:val="center"/>
        <w:rPr>
          <w:b/>
          <w:sz w:val="30"/>
          <w:szCs w:val="30"/>
        </w:rPr>
      </w:pPr>
    </w:p>
    <w:p w:rsidR="00334814" w:rsidRPr="00085337" w:rsidRDefault="00085337" w:rsidP="00085337">
      <w:pPr>
        <w:jc w:val="center"/>
        <w:rPr>
          <w:b/>
          <w:sz w:val="30"/>
          <w:szCs w:val="30"/>
        </w:rPr>
      </w:pPr>
      <w:r w:rsidRPr="00085337">
        <w:rPr>
          <w:rFonts w:hint="eastAsia"/>
          <w:b/>
          <w:sz w:val="30"/>
          <w:szCs w:val="30"/>
        </w:rPr>
        <w:t>单位</w:t>
      </w:r>
      <w:r w:rsidR="006179D7">
        <w:rPr>
          <w:rFonts w:hint="eastAsia"/>
          <w:b/>
          <w:sz w:val="30"/>
          <w:szCs w:val="30"/>
        </w:rPr>
        <w:t>国家授时中心</w:t>
      </w:r>
      <w:r w:rsidRPr="00085337">
        <w:rPr>
          <w:rFonts w:hint="eastAsia"/>
          <w:b/>
          <w:sz w:val="30"/>
          <w:szCs w:val="30"/>
        </w:rPr>
        <w:t>基本户、税号</w:t>
      </w:r>
    </w:p>
    <w:p w:rsidR="00085337" w:rsidRDefault="00085337">
      <w:pPr>
        <w:rPr>
          <w:sz w:val="30"/>
          <w:szCs w:val="30"/>
        </w:rPr>
      </w:pPr>
    </w:p>
    <w:p w:rsidR="00085337" w:rsidRDefault="00085337" w:rsidP="00364933">
      <w:pPr>
        <w:spacing w:beforeLines="50" w:afterLines="50" w:line="480" w:lineRule="auto"/>
        <w:ind w:firstLineChars="200" w:firstLine="600"/>
        <w:rPr>
          <w:sz w:val="30"/>
          <w:szCs w:val="30"/>
        </w:rPr>
      </w:pPr>
      <w:r w:rsidRPr="00085337">
        <w:rPr>
          <w:rFonts w:hint="eastAsia"/>
          <w:sz w:val="30"/>
          <w:szCs w:val="30"/>
        </w:rPr>
        <w:t>现将单位</w:t>
      </w:r>
      <w:bookmarkStart w:id="0" w:name="_GoBack"/>
      <w:bookmarkEnd w:id="0"/>
      <w:r w:rsidRPr="00085337">
        <w:rPr>
          <w:rFonts w:hint="eastAsia"/>
          <w:sz w:val="30"/>
          <w:szCs w:val="30"/>
        </w:rPr>
        <w:t>纳税人识别号、开户行、开户行账号信息在中心网站予以公布。</w:t>
      </w:r>
    </w:p>
    <w:p w:rsidR="00AA0CCC" w:rsidRDefault="00AA0CCC" w:rsidP="00364933">
      <w:pPr>
        <w:spacing w:beforeLines="50" w:afterLines="50"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单位名称：中国科学院国家授时中心</w:t>
      </w:r>
    </w:p>
    <w:p w:rsidR="00085337" w:rsidRDefault="00085337" w:rsidP="00364933">
      <w:pPr>
        <w:spacing w:beforeLines="50" w:afterLines="50"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纳税人识别号：</w:t>
      </w:r>
      <w:r w:rsidR="00570066">
        <w:rPr>
          <w:rFonts w:hint="eastAsia"/>
          <w:sz w:val="30"/>
          <w:szCs w:val="30"/>
        </w:rPr>
        <w:t>12100000400</w:t>
      </w:r>
      <w:r w:rsidR="00364933">
        <w:rPr>
          <w:rFonts w:hint="eastAsia"/>
          <w:sz w:val="30"/>
          <w:szCs w:val="30"/>
        </w:rPr>
        <w:t>0</w:t>
      </w:r>
      <w:r w:rsidR="00570066">
        <w:rPr>
          <w:rFonts w:hint="eastAsia"/>
          <w:sz w:val="30"/>
          <w:szCs w:val="30"/>
        </w:rPr>
        <w:t>16765D</w:t>
      </w:r>
    </w:p>
    <w:p w:rsidR="00085337" w:rsidRDefault="00085337" w:rsidP="00364933">
      <w:pPr>
        <w:spacing w:beforeLines="50" w:afterLines="50"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开户行：中国工商银行西安市临潼区支行</w:t>
      </w:r>
    </w:p>
    <w:p w:rsidR="00085337" w:rsidRPr="00085337" w:rsidRDefault="00085337" w:rsidP="00364933">
      <w:pPr>
        <w:spacing w:beforeLines="50" w:afterLines="50"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开户行账号：</w:t>
      </w:r>
      <w:r>
        <w:rPr>
          <w:rFonts w:hint="eastAsia"/>
          <w:sz w:val="30"/>
          <w:szCs w:val="30"/>
        </w:rPr>
        <w:t>3700029209200000973</w:t>
      </w:r>
    </w:p>
    <w:p w:rsidR="00085337" w:rsidRDefault="00085337" w:rsidP="00364933">
      <w:pPr>
        <w:spacing w:beforeLines="50" w:afterLines="50" w:line="480" w:lineRule="auto"/>
        <w:rPr>
          <w:sz w:val="30"/>
          <w:szCs w:val="30"/>
        </w:rPr>
      </w:pPr>
    </w:p>
    <w:p w:rsidR="00085337" w:rsidRDefault="00085337" w:rsidP="00364933">
      <w:pPr>
        <w:spacing w:beforeLines="50" w:afterLines="50" w:line="480" w:lineRule="auto"/>
        <w:rPr>
          <w:sz w:val="30"/>
          <w:szCs w:val="30"/>
        </w:rPr>
      </w:pPr>
    </w:p>
    <w:p w:rsidR="00085337" w:rsidRDefault="00085337" w:rsidP="00364933">
      <w:pPr>
        <w:spacing w:beforeLines="50" w:afterLines="50" w:line="480" w:lineRule="auto"/>
        <w:ind w:firstLineChars="2100" w:firstLine="6300"/>
        <w:rPr>
          <w:sz w:val="30"/>
          <w:szCs w:val="30"/>
        </w:rPr>
      </w:pPr>
      <w:r>
        <w:rPr>
          <w:rFonts w:hint="eastAsia"/>
          <w:sz w:val="30"/>
          <w:szCs w:val="30"/>
        </w:rPr>
        <w:t>财务资产处</w:t>
      </w:r>
    </w:p>
    <w:p w:rsidR="00085337" w:rsidRPr="00085337" w:rsidRDefault="00085337" w:rsidP="000C708D">
      <w:pPr>
        <w:spacing w:beforeLines="50" w:afterLines="50" w:line="480" w:lineRule="auto"/>
        <w:ind w:firstLineChars="2000" w:firstLine="6000"/>
        <w:rPr>
          <w:sz w:val="30"/>
          <w:szCs w:val="30"/>
        </w:rPr>
      </w:pP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日</w:t>
      </w:r>
    </w:p>
    <w:sectPr w:rsidR="00085337" w:rsidRPr="00085337" w:rsidSect="00D7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61" w:rsidRDefault="00116961" w:rsidP="006179D7">
      <w:r>
        <w:separator/>
      </w:r>
    </w:p>
  </w:endnote>
  <w:endnote w:type="continuationSeparator" w:id="1">
    <w:p w:rsidR="00116961" w:rsidRDefault="00116961" w:rsidP="006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61" w:rsidRDefault="00116961" w:rsidP="006179D7">
      <w:r>
        <w:separator/>
      </w:r>
    </w:p>
  </w:footnote>
  <w:footnote w:type="continuationSeparator" w:id="1">
    <w:p w:rsidR="00116961" w:rsidRDefault="00116961" w:rsidP="00617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190"/>
    <w:rsid w:val="00085337"/>
    <w:rsid w:val="000C708D"/>
    <w:rsid w:val="000E6808"/>
    <w:rsid w:val="00116961"/>
    <w:rsid w:val="00121271"/>
    <w:rsid w:val="00334814"/>
    <w:rsid w:val="00364933"/>
    <w:rsid w:val="00494D84"/>
    <w:rsid w:val="00570066"/>
    <w:rsid w:val="006179D7"/>
    <w:rsid w:val="00A36190"/>
    <w:rsid w:val="00AA0CCC"/>
    <w:rsid w:val="00D1180B"/>
    <w:rsid w:val="00D7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9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9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9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WwW.YlmF.CoM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牟华</dc:creator>
  <cp:keywords/>
  <dc:description/>
  <cp:lastModifiedBy>ntsc</cp:lastModifiedBy>
  <cp:revision>4</cp:revision>
  <cp:lastPrinted>2017-03-15T02:04:00Z</cp:lastPrinted>
  <dcterms:created xsi:type="dcterms:W3CDTF">2017-03-15T07:06:00Z</dcterms:created>
  <dcterms:modified xsi:type="dcterms:W3CDTF">2018-03-04T06:46:00Z</dcterms:modified>
</cp:coreProperties>
</file>