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0C" w:rsidRPr="005D0E7F" w:rsidRDefault="00714F0C" w:rsidP="00714F0C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科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proofErr w:type="gramStart"/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研</w:t>
      </w:r>
      <w:proofErr w:type="gramEnd"/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课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题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档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案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材 料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移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交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清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5D0E7F">
        <w:rPr>
          <w:rStyle w:val="2Char"/>
          <w:rFonts w:asciiTheme="minorEastAsia" w:eastAsiaTheme="minorEastAsia" w:hAnsiTheme="minorEastAsia" w:hint="eastAsia"/>
          <w:sz w:val="36"/>
          <w:szCs w:val="28"/>
        </w:rPr>
        <w:t>单</w:t>
      </w:r>
    </w:p>
    <w:p w:rsidR="00714F0C" w:rsidRPr="00927570" w:rsidRDefault="00714F0C" w:rsidP="00714F0C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27570">
        <w:rPr>
          <w:rFonts w:asciiTheme="minorEastAsia" w:eastAsiaTheme="minorEastAsia" w:hAnsiTheme="minorEastAsia" w:hint="eastAsia"/>
          <w:sz w:val="28"/>
          <w:szCs w:val="28"/>
        </w:rPr>
        <w:t>（附移交目录）</w:t>
      </w:r>
    </w:p>
    <w:p w:rsidR="00714F0C" w:rsidRDefault="00714F0C" w:rsidP="00714F0C">
      <w:pPr>
        <w:spacing w:line="360" w:lineRule="auto"/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</w:pPr>
    </w:p>
    <w:p w:rsidR="00714F0C" w:rsidRDefault="00714F0C" w:rsidP="00714F0C">
      <w:pPr>
        <w:spacing w:line="360" w:lineRule="auto"/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</w:pPr>
    </w:p>
    <w:p w:rsidR="00714F0C" w:rsidRPr="004301D6" w:rsidRDefault="00714F0C" w:rsidP="00714F0C">
      <w:pPr>
        <w:spacing w:line="360" w:lineRule="auto"/>
        <w:ind w:left="210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课题名称：</w:t>
      </w:r>
    </w:p>
    <w:p w:rsidR="00714F0C" w:rsidRDefault="00714F0C" w:rsidP="00714F0C">
      <w:pPr>
        <w:spacing w:line="360" w:lineRule="auto"/>
        <w:rPr>
          <w:rFonts w:asciiTheme="minorEastAsia" w:eastAsiaTheme="minorEastAsia" w:hAnsiTheme="minorEastAsia"/>
          <w:position w:val="12"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            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移交数量：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position w:val="12"/>
          <w:sz w:val="28"/>
          <w:szCs w:val="28"/>
        </w:rPr>
        <w:t>科研课题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档案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 xml:space="preserve">共   </w:t>
      </w: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 xml:space="preserve"> </w:t>
      </w:r>
      <w:r w:rsidRPr="004301D6">
        <w:rPr>
          <w:rFonts w:asciiTheme="minorEastAsia" w:eastAsiaTheme="minorEastAsia" w:hAnsiTheme="minorEastAsia"/>
          <w:b/>
          <w:position w:val="12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position w:val="12"/>
          <w:sz w:val="28"/>
          <w:szCs w:val="28"/>
        </w:rPr>
        <w:t>件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（大写）</w:t>
      </w:r>
    </w:p>
    <w:p w:rsidR="00714F0C" w:rsidRDefault="00714F0C" w:rsidP="00714F0C">
      <w:pPr>
        <w:spacing w:line="360" w:lineRule="auto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</w:p>
    <w:p w:rsidR="00714F0C" w:rsidRDefault="00714F0C" w:rsidP="00714F0C">
      <w:pPr>
        <w:spacing w:line="360" w:lineRule="auto"/>
        <w:ind w:left="210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 w:rsidRPr="00B05261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移交部门：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 w:rsidRPr="00B05261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移交人：</w:t>
      </w:r>
    </w:p>
    <w:p w:rsidR="00714F0C" w:rsidRPr="00B05261" w:rsidRDefault="00714F0C" w:rsidP="00714F0C">
      <w:pPr>
        <w:spacing w:line="360" w:lineRule="auto"/>
        <w:ind w:left="2100" w:firstLine="42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接受部门：</w:t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ab/>
        <w:t>接收人：</w:t>
      </w:r>
    </w:p>
    <w:p w:rsidR="00714F0C" w:rsidRDefault="00714F0C" w:rsidP="00714F0C">
      <w:pPr>
        <w:spacing w:line="360" w:lineRule="auto"/>
        <w:ind w:right="560"/>
        <w:rPr>
          <w:rFonts w:asciiTheme="minorEastAsia" w:eastAsiaTheme="minorEastAsia" w:hAnsiTheme="minorEastAsia"/>
          <w:b/>
          <w:position w:val="12"/>
          <w:sz w:val="28"/>
          <w:szCs w:val="28"/>
        </w:rPr>
      </w:pPr>
    </w:p>
    <w:p w:rsidR="00714F0C" w:rsidRDefault="00714F0C" w:rsidP="00714F0C">
      <w:pPr>
        <w:spacing w:line="360" w:lineRule="auto"/>
        <w:ind w:right="560"/>
        <w:jc w:val="right"/>
        <w:rPr>
          <w:rFonts w:asciiTheme="minorEastAsia" w:eastAsiaTheme="minorEastAsia" w:hAnsiTheme="minorEastAsia"/>
          <w:position w:val="12"/>
          <w:sz w:val="28"/>
          <w:szCs w:val="28"/>
        </w:rPr>
      </w:pPr>
      <w:r w:rsidRPr="004301D6">
        <w:rPr>
          <w:rFonts w:asciiTheme="minorEastAsia" w:eastAsiaTheme="minorEastAsia" w:hAnsiTheme="minorEastAsia" w:hint="eastAsia"/>
          <w:b/>
          <w:position w:val="12"/>
          <w:sz w:val="28"/>
          <w:szCs w:val="28"/>
        </w:rPr>
        <w:t>交接日期：</w:t>
      </w:r>
      <w:r w:rsidRPr="004301D6">
        <w:rPr>
          <w:rFonts w:asciiTheme="minorEastAsia" w:eastAsiaTheme="minorEastAsia" w:hAnsiTheme="minorEastAsia"/>
          <w:b/>
          <w:position w:val="12"/>
          <w:sz w:val="28"/>
          <w:szCs w:val="28"/>
        </w:rPr>
        <w:t xml:space="preserve">  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年</w:t>
      </w:r>
      <w:r w:rsidRPr="004301D6">
        <w:rPr>
          <w:rFonts w:asciiTheme="minorEastAsia" w:eastAsiaTheme="minorEastAsia" w:hAnsiTheme="minorEastAsia"/>
          <w:position w:val="12"/>
          <w:sz w:val="28"/>
          <w:szCs w:val="28"/>
        </w:rPr>
        <w:t xml:space="preserve">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月</w:t>
      </w:r>
      <w:r w:rsidRPr="004301D6">
        <w:rPr>
          <w:rFonts w:asciiTheme="minorEastAsia" w:eastAsiaTheme="minorEastAsia" w:hAnsiTheme="minorEastAsia"/>
          <w:position w:val="12"/>
          <w:sz w:val="28"/>
          <w:szCs w:val="28"/>
        </w:rPr>
        <w:t xml:space="preserve">    </w:t>
      </w:r>
      <w:r w:rsidRPr="004301D6">
        <w:rPr>
          <w:rFonts w:asciiTheme="minorEastAsia" w:eastAsiaTheme="minorEastAsia" w:hAnsiTheme="minorEastAsia" w:hint="eastAsia"/>
          <w:position w:val="12"/>
          <w:sz w:val="28"/>
          <w:szCs w:val="28"/>
        </w:rPr>
        <w:t>日</w:t>
      </w:r>
    </w:p>
    <w:p w:rsidR="00714F0C" w:rsidRDefault="00714F0C" w:rsidP="00714F0C">
      <w:pPr>
        <w:spacing w:line="500" w:lineRule="exac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714F0C" w:rsidRPr="0013075E" w:rsidRDefault="00714F0C" w:rsidP="00714F0C">
      <w:pPr>
        <w:spacing w:line="500" w:lineRule="exac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 xml:space="preserve">注：本目录一式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份</w:t>
      </w:r>
      <w:r w:rsidRPr="0013075E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,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每份共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 xml:space="preserve"> </w:t>
      </w:r>
      <w:r w:rsidRPr="0013075E">
        <w:rPr>
          <w:rFonts w:asciiTheme="minorEastAsia" w:eastAsiaTheme="minorEastAsia" w:hAnsiTheme="minorEastAsia"/>
          <w:b/>
          <w:spacing w:val="-10"/>
          <w:sz w:val="28"/>
          <w:szCs w:val="28"/>
        </w:rPr>
        <w:t>页。分别存放移交部门和接收部门。</w:t>
      </w:r>
    </w:p>
    <w:p w:rsidR="00714F0C" w:rsidRDefault="00714F0C" w:rsidP="00714F0C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714F0C" w:rsidRPr="00CC4D2B" w:rsidRDefault="00714F0C" w:rsidP="00714F0C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73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 xml:space="preserve">科 </w:t>
      </w:r>
      <w:proofErr w:type="gramStart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研</w:t>
      </w:r>
      <w:proofErr w:type="gramEnd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课 题</w:t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 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档 案 材 料 移 交 </w:t>
      </w:r>
      <w:bookmarkEnd w:id="0"/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目 录</w:t>
      </w:r>
    </w:p>
    <w:p w:rsidR="00714F0C" w:rsidRPr="00B05D73" w:rsidRDefault="00714F0C" w:rsidP="00714F0C">
      <w:pPr>
        <w:spacing w:line="500" w:lineRule="exact"/>
        <w:ind w:left="980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B05D73">
        <w:rPr>
          <w:rFonts w:asciiTheme="minorEastAsia" w:eastAsiaTheme="minorEastAsia" w:hAnsiTheme="minorEastAsia" w:hint="eastAsia"/>
          <w:sz w:val="28"/>
          <w:szCs w:val="28"/>
        </w:rPr>
        <w:t>课题名称：                                                                 共       页第      页</w:t>
      </w:r>
    </w:p>
    <w:tbl>
      <w:tblPr>
        <w:tblW w:w="4938" w:type="pct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4819"/>
        <w:gridCol w:w="1986"/>
        <w:gridCol w:w="1699"/>
        <w:gridCol w:w="1274"/>
        <w:gridCol w:w="1473"/>
        <w:gridCol w:w="1929"/>
      </w:tblGrid>
      <w:tr w:rsidR="00714F0C" w:rsidRPr="00EF440E" w:rsidTr="00594180">
        <w:trPr>
          <w:trHeight w:val="813"/>
          <w:jc w:val="center"/>
        </w:trPr>
        <w:tc>
          <w:tcPr>
            <w:tcW w:w="292" w:type="pct"/>
            <w:vAlign w:val="center"/>
          </w:tcPr>
          <w:p w:rsidR="00714F0C" w:rsidRPr="00EF440E" w:rsidRDefault="00714F0C" w:rsidP="00714F0C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44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21" w:type="pct"/>
            <w:vAlign w:val="center"/>
          </w:tcPr>
          <w:p w:rsidR="00714F0C" w:rsidRPr="00EF440E" w:rsidRDefault="00714F0C" w:rsidP="00714F0C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44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科研课题档案材料名称</w:t>
            </w:r>
          </w:p>
        </w:tc>
        <w:tc>
          <w:tcPr>
            <w:tcW w:w="709" w:type="pct"/>
            <w:vAlign w:val="center"/>
          </w:tcPr>
          <w:p w:rsidR="00714F0C" w:rsidRPr="00EF440E" w:rsidRDefault="00714F0C" w:rsidP="00714F0C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44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607" w:type="pct"/>
            <w:vAlign w:val="center"/>
          </w:tcPr>
          <w:p w:rsidR="00714F0C" w:rsidRPr="00EF440E" w:rsidRDefault="00714F0C" w:rsidP="00714F0C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44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件数或页数</w:t>
            </w:r>
          </w:p>
        </w:tc>
        <w:tc>
          <w:tcPr>
            <w:tcW w:w="455" w:type="pct"/>
            <w:vAlign w:val="center"/>
          </w:tcPr>
          <w:p w:rsidR="00714F0C" w:rsidRPr="00EF440E" w:rsidRDefault="00714F0C" w:rsidP="00714F0C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44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密级</w:t>
            </w:r>
          </w:p>
        </w:tc>
        <w:tc>
          <w:tcPr>
            <w:tcW w:w="526" w:type="pct"/>
            <w:vAlign w:val="center"/>
          </w:tcPr>
          <w:p w:rsidR="00714F0C" w:rsidRPr="00EF440E" w:rsidRDefault="00714F0C" w:rsidP="00714F0C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44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保管期限</w:t>
            </w:r>
          </w:p>
        </w:tc>
        <w:tc>
          <w:tcPr>
            <w:tcW w:w="689" w:type="pct"/>
            <w:vAlign w:val="center"/>
          </w:tcPr>
          <w:p w:rsidR="00714F0C" w:rsidRPr="00EF440E" w:rsidRDefault="00714F0C" w:rsidP="00714F0C">
            <w:pPr>
              <w:spacing w:line="520" w:lineRule="exact"/>
              <w:ind w:left="984" w:hangingChars="350" w:hanging="984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44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14F0C" w:rsidRPr="00B05D73" w:rsidTr="00714F0C">
        <w:trPr>
          <w:trHeight w:val="530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714F0C">
        <w:trPr>
          <w:trHeight w:val="468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387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351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330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405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405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405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405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405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4F0C" w:rsidRPr="00B05D73" w:rsidTr="00594180">
        <w:trPr>
          <w:trHeight w:val="405"/>
          <w:jc w:val="center"/>
        </w:trPr>
        <w:tc>
          <w:tcPr>
            <w:tcW w:w="292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1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714F0C" w:rsidRPr="00B05D73" w:rsidRDefault="00714F0C" w:rsidP="00714F0C">
            <w:pPr>
              <w:spacing w:line="520" w:lineRule="exact"/>
              <w:ind w:left="980" w:hangingChars="350" w:hanging="9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5478" w:rsidRPr="00714F0C" w:rsidRDefault="002F5478" w:rsidP="00714F0C">
      <w:pPr>
        <w:widowControl/>
        <w:jc w:val="left"/>
        <w:rPr>
          <w:rFonts w:asciiTheme="minorEastAsia" w:eastAsiaTheme="minorEastAsia" w:hAnsiTheme="minorEastAsia"/>
          <w:spacing w:val="-10"/>
          <w:sz w:val="28"/>
          <w:szCs w:val="28"/>
        </w:rPr>
      </w:pPr>
      <w:bookmarkStart w:id="1" w:name="_GoBack"/>
      <w:bookmarkEnd w:id="1"/>
    </w:p>
    <w:sectPr w:rsidR="002F5478" w:rsidRPr="00714F0C" w:rsidSect="00714F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AF" w:rsidRDefault="004F6FAF" w:rsidP="00714F0C">
      <w:r>
        <w:separator/>
      </w:r>
    </w:p>
  </w:endnote>
  <w:endnote w:type="continuationSeparator" w:id="0">
    <w:p w:rsidR="004F6FAF" w:rsidRDefault="004F6FAF" w:rsidP="0071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AF" w:rsidRDefault="004F6FAF" w:rsidP="00714F0C">
      <w:r>
        <w:separator/>
      </w:r>
    </w:p>
  </w:footnote>
  <w:footnote w:type="continuationSeparator" w:id="0">
    <w:p w:rsidR="004F6FAF" w:rsidRDefault="004F6FAF" w:rsidP="0071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C6"/>
    <w:rsid w:val="002F5478"/>
    <w:rsid w:val="004D52C6"/>
    <w:rsid w:val="004F6FAF"/>
    <w:rsid w:val="0071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14F0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F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F0C"/>
    <w:rPr>
      <w:sz w:val="18"/>
      <w:szCs w:val="18"/>
    </w:rPr>
  </w:style>
  <w:style w:type="character" w:customStyle="1" w:styleId="2Char">
    <w:name w:val="标题 2 Char"/>
    <w:basedOn w:val="a0"/>
    <w:link w:val="2"/>
    <w:rsid w:val="00714F0C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14F0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F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F0C"/>
    <w:rPr>
      <w:sz w:val="18"/>
      <w:szCs w:val="18"/>
    </w:rPr>
  </w:style>
  <w:style w:type="character" w:customStyle="1" w:styleId="2Char">
    <w:name w:val="标题 2 Char"/>
    <w:basedOn w:val="a0"/>
    <w:link w:val="2"/>
    <w:rsid w:val="00714F0C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2023-10-31T00:46:00Z</dcterms:created>
  <dcterms:modified xsi:type="dcterms:W3CDTF">2023-10-31T00:51:00Z</dcterms:modified>
</cp:coreProperties>
</file>