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6" w:type="pct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1517"/>
        <w:gridCol w:w="2123"/>
        <w:gridCol w:w="2128"/>
        <w:gridCol w:w="606"/>
        <w:gridCol w:w="1940"/>
      </w:tblGrid>
      <w:tr w:rsidR="00F14156" w:rsidRPr="0013075E" w:rsidTr="00594180">
        <w:trPr>
          <w:trHeight w:val="693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156" w:rsidRPr="00F14156" w:rsidRDefault="00F14156" w:rsidP="00F1415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bookmarkStart w:id="0" w:name="_Toc143846679"/>
            <w:r w:rsidRPr="00CC4D2B">
              <w:rPr>
                <w:rStyle w:val="2Char"/>
                <w:rFonts w:asciiTheme="minorEastAsia" w:eastAsiaTheme="minorEastAsia" w:hAnsiTheme="minorEastAsia" w:hint="eastAsia"/>
                <w:sz w:val="36"/>
                <w:szCs w:val="28"/>
              </w:rPr>
              <w:t>仪 器 设 备 开 箱 验 收 单</w:t>
            </w:r>
            <w:bookmarkEnd w:id="0"/>
          </w:p>
        </w:tc>
      </w:tr>
      <w:tr w:rsidR="00F14156" w:rsidRPr="0013075E" w:rsidTr="00594180">
        <w:trPr>
          <w:trHeight w:val="529"/>
          <w:jc w:val="center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156" w:rsidRPr="0013075E" w:rsidRDefault="00F14156" w:rsidP="0059418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1" w:name="_GoBack"/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156" w:rsidRPr="0013075E" w:rsidRDefault="00F14156" w:rsidP="0059418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156" w:rsidRPr="0013075E" w:rsidRDefault="00F14156" w:rsidP="0059418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14156" w:rsidRPr="0013075E" w:rsidRDefault="00F14156" w:rsidP="0059418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年    月    日</w:t>
            </w:r>
          </w:p>
        </w:tc>
      </w:tr>
      <w:bookmarkEnd w:id="1"/>
      <w:tr w:rsidR="00F14156" w:rsidRPr="0013075E" w:rsidTr="00594180">
        <w:trPr>
          <w:trHeight w:val="1076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出厂编号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制造厂商</w:t>
            </w:r>
          </w:p>
        </w:tc>
      </w:tr>
      <w:tr w:rsidR="00F14156" w:rsidRPr="0013075E" w:rsidTr="00F14156">
        <w:trPr>
          <w:trHeight w:val="1511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F14156" w:rsidRPr="0013075E" w:rsidTr="00594180">
        <w:trPr>
          <w:trHeight w:val="864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开箱日期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合同价格(人民币)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156" w:rsidRPr="0013075E" w:rsidTr="00594180">
        <w:trPr>
          <w:trHeight w:val="3102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随机资料情况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                       设备随机资料齐全、完好，且随机资料使用单位已借用。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设备随机资料已借用，借用人：</w:t>
            </w:r>
          </w:p>
        </w:tc>
      </w:tr>
      <w:tr w:rsidR="00F14156" w:rsidRPr="0013075E" w:rsidTr="00594180">
        <w:trPr>
          <w:trHeight w:val="1082"/>
          <w:jc w:val="center"/>
        </w:trPr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参加开箱人员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设备采购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设备使用单位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156" w:rsidRPr="0013075E" w:rsidTr="00594180">
        <w:trPr>
          <w:trHeight w:val="954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设备安装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设备主管部门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156" w:rsidRPr="0013075E" w:rsidTr="00594180">
        <w:trPr>
          <w:trHeight w:val="981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设备管理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单位档案部门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156" w:rsidRPr="0013075E" w:rsidTr="00594180">
        <w:trPr>
          <w:trHeight w:val="1011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质量处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156" w:rsidRPr="0013075E" w:rsidTr="00594180">
        <w:trPr>
          <w:trHeight w:val="116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说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br/>
              <w:t>明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ind w:firstLine="30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a)该表由档案部门参加开箱人员负责填写并存档</w:t>
            </w:r>
          </w:p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ind w:firstLine="30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b)本表一式三份；管理部门、使用部门、档案部门各一份</w:t>
            </w:r>
          </w:p>
          <w:p w:rsidR="00F14156" w:rsidRPr="0013075E" w:rsidRDefault="00F14156" w:rsidP="00594180">
            <w:pPr>
              <w:autoSpaceDE w:val="0"/>
              <w:autoSpaceDN w:val="0"/>
              <w:adjustRightInd w:val="0"/>
              <w:spacing w:line="520" w:lineRule="exact"/>
              <w:ind w:firstLine="30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c)开箱中存在的问题均由设备采购部门负责联系处理</w:t>
            </w:r>
          </w:p>
        </w:tc>
      </w:tr>
    </w:tbl>
    <w:p w:rsidR="002F5478" w:rsidRPr="00F14156" w:rsidRDefault="002F5478"/>
    <w:sectPr w:rsidR="002F5478" w:rsidRPr="00F1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2F" w:rsidRDefault="006E072F" w:rsidP="00F14156">
      <w:r>
        <w:separator/>
      </w:r>
    </w:p>
  </w:endnote>
  <w:endnote w:type="continuationSeparator" w:id="0">
    <w:p w:rsidR="006E072F" w:rsidRDefault="006E072F" w:rsidP="00F1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2F" w:rsidRDefault="006E072F" w:rsidP="00F14156">
      <w:r>
        <w:separator/>
      </w:r>
    </w:p>
  </w:footnote>
  <w:footnote w:type="continuationSeparator" w:id="0">
    <w:p w:rsidR="006E072F" w:rsidRDefault="006E072F" w:rsidP="00F1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F3"/>
    <w:rsid w:val="002E2AF3"/>
    <w:rsid w:val="002F5478"/>
    <w:rsid w:val="006E072F"/>
    <w:rsid w:val="00F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F1415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156"/>
    <w:rPr>
      <w:sz w:val="18"/>
      <w:szCs w:val="18"/>
    </w:rPr>
  </w:style>
  <w:style w:type="character" w:customStyle="1" w:styleId="2Char">
    <w:name w:val="标题 2 Char"/>
    <w:basedOn w:val="a0"/>
    <w:link w:val="2"/>
    <w:rsid w:val="00F14156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F1415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156"/>
    <w:rPr>
      <w:sz w:val="18"/>
      <w:szCs w:val="18"/>
    </w:rPr>
  </w:style>
  <w:style w:type="character" w:customStyle="1" w:styleId="2Char">
    <w:name w:val="标题 2 Char"/>
    <w:basedOn w:val="a0"/>
    <w:link w:val="2"/>
    <w:rsid w:val="00F14156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2023-10-31T01:56:00Z</dcterms:created>
  <dcterms:modified xsi:type="dcterms:W3CDTF">2023-10-31T01:57:00Z</dcterms:modified>
</cp:coreProperties>
</file>