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中国科学院国家授时中心</w:t>
      </w:r>
      <w:r>
        <w:rPr>
          <w:rFonts w:asciiTheme="minorEastAsia" w:hAnsiTheme="minorEastAsia" w:eastAsiaTheme="minorEastAsia"/>
          <w:b/>
          <w:color w:val="000000"/>
          <w:sz w:val="44"/>
          <w:szCs w:val="44"/>
        </w:rPr>
        <w:t>研究生学位论文</w:t>
      </w: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开题报告/中期考核</w:t>
      </w:r>
      <w:r>
        <w:rPr>
          <w:rFonts w:asciiTheme="minorEastAsia" w:hAnsiTheme="minorEastAsia" w:eastAsiaTheme="minorEastAsia"/>
          <w:b/>
          <w:sz w:val="44"/>
          <w:szCs w:val="44"/>
        </w:rPr>
        <w:t>表决票</w:t>
      </w:r>
    </w:p>
    <w:p>
      <w:pPr>
        <w:jc w:val="center"/>
        <w:rPr>
          <w:b/>
          <w:sz w:val="44"/>
        </w:rPr>
      </w:pPr>
    </w:p>
    <w:tbl>
      <w:tblPr>
        <w:tblStyle w:val="4"/>
        <w:tblW w:w="92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49"/>
        <w:gridCol w:w="284"/>
        <w:gridCol w:w="992"/>
        <w:gridCol w:w="850"/>
        <w:gridCol w:w="709"/>
        <w:gridCol w:w="1134"/>
        <w:gridCol w:w="142"/>
        <w:gridCol w:w="2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  号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培养层次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博士  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sz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论文题目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考核结果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优秀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良好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合格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注：请在考核结果相应栏内打“</w:t>
      </w:r>
      <w:r>
        <w:rPr>
          <w:rFonts w:hint="eastAsia" w:cs="Arial Unicode MS" w:asciiTheme="minorEastAsia" w:hAnsiTheme="minorEastAsia" w:eastAsiaTheme="minorEastAsia"/>
          <w:b/>
          <w:color w:val="000000"/>
          <w:szCs w:val="21"/>
        </w:rPr>
        <w:t>√</w:t>
      </w:r>
      <w:r>
        <w:rPr>
          <w:rFonts w:hint="eastAsia" w:asciiTheme="minorEastAsia" w:hAnsiTheme="minorEastAsia" w:eastAsiaTheme="minorEastAsia"/>
          <w:color w:val="000000"/>
          <w:szCs w:val="21"/>
        </w:rPr>
        <w:t>”，如符号有涂改，则为废票。</w:t>
      </w:r>
    </w:p>
    <w:p>
      <w:pPr>
        <w:rPr>
          <w:rFonts w:hint="eastAsia" w:ascii="方正黑体_GBK" w:hAnsi="宋体" w:eastAsia="方正黑体_GBK"/>
          <w:color w:val="000000"/>
          <w:sz w:val="24"/>
        </w:rPr>
      </w:pPr>
      <w:r>
        <w:rPr>
          <w:rFonts w:hint="eastAsia" w:ascii="方正黑体_GBK" w:hAnsi="宋体" w:eastAsia="方正黑体_GBK"/>
          <w:color w:val="000000"/>
          <w:sz w:val="24"/>
        </w:rPr>
        <w:t xml:space="preserve">                                                   </w:t>
      </w:r>
    </w:p>
    <w:p>
      <w:pPr>
        <w:ind w:firstLine="6120" w:firstLineChars="2550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年      月  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中国科学院国家授时中心</w:t>
      </w:r>
      <w:r>
        <w:rPr>
          <w:rFonts w:asciiTheme="minorEastAsia" w:hAnsiTheme="minorEastAsia" w:eastAsiaTheme="minorEastAsia"/>
          <w:b/>
          <w:color w:val="000000"/>
          <w:sz w:val="44"/>
          <w:szCs w:val="44"/>
        </w:rPr>
        <w:t>研究生学位论文</w:t>
      </w: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开题报告/中期考核</w:t>
      </w:r>
      <w:r>
        <w:rPr>
          <w:rFonts w:asciiTheme="minorEastAsia" w:hAnsiTheme="minorEastAsia" w:eastAsiaTheme="minorEastAsia"/>
          <w:b/>
          <w:sz w:val="44"/>
          <w:szCs w:val="44"/>
        </w:rPr>
        <w:t>表决票</w:t>
      </w:r>
    </w:p>
    <w:p>
      <w:pPr>
        <w:jc w:val="center"/>
        <w:rPr>
          <w:b/>
          <w:sz w:val="44"/>
        </w:rPr>
      </w:pPr>
    </w:p>
    <w:tbl>
      <w:tblPr>
        <w:tblStyle w:val="4"/>
        <w:tblW w:w="92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49"/>
        <w:gridCol w:w="284"/>
        <w:gridCol w:w="992"/>
        <w:gridCol w:w="850"/>
        <w:gridCol w:w="709"/>
        <w:gridCol w:w="1134"/>
        <w:gridCol w:w="142"/>
        <w:gridCol w:w="2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  号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培养层次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博士  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sz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论文题目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考核结果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优秀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良好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合格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注：请在考核结果相应栏内打“</w:t>
      </w:r>
      <w:r>
        <w:rPr>
          <w:rFonts w:hint="eastAsia" w:cs="Arial Unicode MS" w:asciiTheme="minorEastAsia" w:hAnsiTheme="minorEastAsia" w:eastAsiaTheme="minorEastAsia"/>
          <w:b/>
          <w:color w:val="000000"/>
          <w:szCs w:val="21"/>
        </w:rPr>
        <w:t>√</w:t>
      </w:r>
      <w:r>
        <w:rPr>
          <w:rFonts w:hint="eastAsia" w:asciiTheme="minorEastAsia" w:hAnsiTheme="minorEastAsia" w:eastAsiaTheme="minorEastAsia"/>
          <w:color w:val="000000"/>
          <w:szCs w:val="21"/>
        </w:rPr>
        <w:t>”，如符号有涂改，则为废票。</w:t>
      </w:r>
    </w:p>
    <w:p>
      <w:pPr>
        <w:rPr>
          <w:rFonts w:hint="eastAsia" w:ascii="方正黑体_GBK" w:hAnsi="宋体" w:eastAsia="方正黑体_GBK"/>
          <w:color w:val="000000"/>
          <w:sz w:val="24"/>
        </w:rPr>
      </w:pPr>
      <w:r>
        <w:rPr>
          <w:rFonts w:hint="eastAsia" w:ascii="方正黑体_GBK" w:hAnsi="宋体" w:eastAsia="方正黑体_GBK"/>
          <w:color w:val="000000"/>
          <w:sz w:val="24"/>
        </w:rPr>
        <w:t xml:space="preserve">                                                   </w:t>
      </w:r>
    </w:p>
    <w:p>
      <w:pPr>
        <w:ind w:firstLine="5880" w:firstLineChars="2450"/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NjAxMjllN2UyZjgwOTZmN2I4ODIxMzM5ZjEzYjgifQ=="/>
  </w:docVars>
  <w:rsids>
    <w:rsidRoot w:val="00833194"/>
    <w:rsid w:val="00512023"/>
    <w:rsid w:val="00833194"/>
    <w:rsid w:val="353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2</Lines>
  <Paragraphs>1</Paragraphs>
  <TotalTime>0</TotalTime>
  <ScaleCrop>false</ScaleCrop>
  <LinksUpToDate>false</LinksUpToDate>
  <CharactersWithSpaces>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2020-12-25T02:23:00Z</dcterms:created>
  <dc:creator>unknown</dc:creator>
  <cp:lastModifiedBy>雷妤虹</cp:lastModifiedBy>
  <dcterms:modified xsi:type="dcterms:W3CDTF">2022-11-10T06:55:37Z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0442A86424504C2EBD303C17134D771B</vt:lpwstr>
  </property>
</Properties>
</file>