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0" w:type="dxa"/>
        <w:jc w:val="center"/>
        <w:tblLayout w:type="fixed"/>
        <w:tblLook w:val="04A0" w:firstRow="1" w:lastRow="0" w:firstColumn="1" w:lastColumn="0" w:noHBand="0" w:noVBand="1"/>
      </w:tblPr>
      <w:tblGrid>
        <w:gridCol w:w="500"/>
        <w:gridCol w:w="2480"/>
        <w:gridCol w:w="1100"/>
        <w:gridCol w:w="920"/>
        <w:gridCol w:w="1460"/>
        <w:gridCol w:w="1520"/>
        <w:gridCol w:w="1700"/>
      </w:tblGrid>
      <w:tr w:rsidR="000979EC" w:rsidTr="000979EC">
        <w:trPr>
          <w:trHeight w:hRule="exact" w:val="460"/>
          <w:jc w:val="center"/>
        </w:trPr>
        <w:tc>
          <w:tcPr>
            <w:tcW w:w="9680" w:type="dxa"/>
            <w:gridSpan w:val="7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  <w:r w:rsidRPr="000979EC">
              <w:rPr>
                <w:rFonts w:ascii="Dialog" w:eastAsia="Dialog" w:hint="eastAsia"/>
                <w:b/>
                <w:color w:val="000000"/>
                <w:sz w:val="28"/>
                <w:szCs w:val="28"/>
              </w:rPr>
              <w:t>国家授时中心</w:t>
            </w:r>
          </w:p>
        </w:tc>
      </w:tr>
      <w:tr w:rsidR="000979EC" w:rsidTr="000979EC">
        <w:trPr>
          <w:trHeight w:hRule="exact" w:val="440"/>
          <w:jc w:val="center"/>
        </w:trPr>
        <w:tc>
          <w:tcPr>
            <w:tcW w:w="9680" w:type="dxa"/>
            <w:gridSpan w:val="7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  <w:r w:rsidRPr="000979EC">
              <w:rPr>
                <w:rFonts w:ascii="Dialog" w:eastAsia="Dialog" w:hint="eastAsia"/>
                <w:b/>
                <w:color w:val="000000"/>
                <w:sz w:val="28"/>
                <w:szCs w:val="28"/>
              </w:rPr>
              <w:t>2021年博士招生专业目录</w:t>
            </w:r>
          </w:p>
        </w:tc>
      </w:tr>
      <w:tr w:rsidR="000979EC" w:rsidTr="000979EC">
        <w:trPr>
          <w:trHeight w:hRule="exact" w:val="5800"/>
          <w:jc w:val="center"/>
        </w:trPr>
        <w:tc>
          <w:tcPr>
            <w:tcW w:w="9680" w:type="dxa"/>
            <w:gridSpan w:val="7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 xml:space="preserve">    中国科学院国家授时中心位于世界著名旅游胜地西安市临潼区，是从事时间频率基础科学和应用技术、卫星精密定位技术基础理论与应用研究的综合性研究所，承担着我国标准时间的产生、保持和发播任务，是国际原子时重要参加单位，运转着国家重大科技基础设施“长短波授时系统”，在国家重大科技专项中承担着与时间频率、导航定位相关的重要任务。五十余年来，国家授时中心形成了相对齐备和完善的时间频率学科链，覆盖了“频率源—守时—授时—应用”整个时间频率学科领域，为诸多行业和部门提供了可靠的高精度时间服务，特别是为我国的火箭、卫星发射，载人航天和“嫦娥”探月等重大任务的完成做出了重要贡献。国家授时中心时间保持水平居国际领先地位，在卫星导航定位方面的研究成果受到了党和国家领导人的好评。国家授时中心拥有一支高水平的导师队伍，并与国外众多知名大学和研究机构有着密切合作关系，是从事物理、光学、电子、通信、导航定位、测试计量、计算机应用等专业研究深造的理想场所。     </w:t>
            </w:r>
          </w:p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 xml:space="preserve">    2021年计划招收博士生共17名（其中硕博连读约6名），全年秋季一次招生，含硕博连读及公开招考。网报时间：见国科大及我中心网站通知。 </w:t>
            </w:r>
          </w:p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 xml:space="preserve">    国科大网址：http://admission.ucas.ac.cn </w:t>
            </w:r>
          </w:p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 xml:space="preserve">    单位网址：http://www.ntsc.ac.cn </w:t>
            </w:r>
          </w:p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 xml:space="preserve">　　电子邮箱：edu@ntsc.ac.cn</w:t>
            </w: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2980" w:type="dxa"/>
            <w:gridSpan w:val="2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b/>
                <w:color w:val="000000"/>
                <w:sz w:val="24"/>
                <w:szCs w:val="28"/>
              </w:rPr>
              <w:t>单位代码：80024</w:t>
            </w:r>
          </w:p>
        </w:tc>
        <w:tc>
          <w:tcPr>
            <w:tcW w:w="3480" w:type="dxa"/>
            <w:gridSpan w:val="3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b/>
                <w:color w:val="000000"/>
                <w:sz w:val="24"/>
                <w:szCs w:val="28"/>
              </w:rPr>
              <w:t>地址：西安市临潼区书院东路3号</w:t>
            </w:r>
          </w:p>
        </w:tc>
        <w:tc>
          <w:tcPr>
            <w:tcW w:w="3220" w:type="dxa"/>
            <w:gridSpan w:val="2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b/>
                <w:color w:val="000000"/>
                <w:sz w:val="24"/>
                <w:szCs w:val="28"/>
              </w:rPr>
              <w:t>邮政编码：710699</w:t>
            </w: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2980" w:type="dxa"/>
            <w:gridSpan w:val="2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b/>
                <w:color w:val="000000"/>
                <w:sz w:val="24"/>
                <w:szCs w:val="28"/>
              </w:rPr>
              <w:t>联系部门：教育处</w:t>
            </w:r>
          </w:p>
        </w:tc>
        <w:tc>
          <w:tcPr>
            <w:tcW w:w="3480" w:type="dxa"/>
            <w:gridSpan w:val="3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b/>
                <w:color w:val="000000"/>
                <w:sz w:val="24"/>
                <w:szCs w:val="28"/>
              </w:rPr>
              <w:t>电话：029-83890537 83890559</w:t>
            </w:r>
          </w:p>
        </w:tc>
        <w:tc>
          <w:tcPr>
            <w:tcW w:w="3220" w:type="dxa"/>
            <w:gridSpan w:val="2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b/>
                <w:color w:val="000000"/>
                <w:sz w:val="24"/>
                <w:szCs w:val="28"/>
              </w:rPr>
              <w:t>联 系 人：雷老师 李老师</w:t>
            </w:r>
          </w:p>
        </w:tc>
      </w:tr>
      <w:tr w:rsidR="000979EC" w:rsidTr="000979EC">
        <w:trPr>
          <w:trHeight w:hRule="exact" w:val="760"/>
          <w:jc w:val="center"/>
        </w:trPr>
        <w:tc>
          <w:tcPr>
            <w:tcW w:w="2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  <w:r w:rsidRPr="000979EC">
              <w:rPr>
                <w:rFonts w:ascii="Dialog" w:eastAsia="Dialog" w:hint="eastAsia"/>
                <w:b/>
                <w:color w:val="000000"/>
                <w:sz w:val="24"/>
                <w:szCs w:val="28"/>
              </w:rPr>
              <w:t>学科、专业名称（代码）</w:t>
            </w:r>
          </w:p>
          <w:p w:rsidR="004E2AA9" w:rsidRDefault="004E2AA9">
            <w:pPr>
              <w:jc w:val="center"/>
            </w:pPr>
            <w:r w:rsidRPr="000979EC">
              <w:rPr>
                <w:rFonts w:ascii="Dialog" w:eastAsia="Dialog" w:hint="eastAsia"/>
                <w:b/>
                <w:color w:val="000000"/>
                <w:sz w:val="24"/>
                <w:szCs w:val="28"/>
              </w:rPr>
              <w:t>研究方向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  <w:r w:rsidRPr="000979EC">
              <w:rPr>
                <w:rFonts w:ascii="Dialog" w:eastAsia="Dialog" w:hint="eastAsia"/>
                <w:b/>
                <w:color w:val="000000"/>
                <w:sz w:val="24"/>
                <w:szCs w:val="28"/>
              </w:rPr>
              <w:t>指导教师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  <w:r w:rsidRPr="000979EC">
              <w:rPr>
                <w:rFonts w:ascii="Dialog" w:eastAsia="Dialog" w:hint="eastAsia"/>
                <w:b/>
                <w:color w:val="000000"/>
                <w:sz w:val="24"/>
                <w:szCs w:val="28"/>
              </w:rPr>
              <w:t>预计招生人数</w:t>
            </w: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  <w:r w:rsidRPr="000979EC">
              <w:rPr>
                <w:rFonts w:ascii="Dialog" w:eastAsia="Dialog" w:hint="eastAsia"/>
                <w:b/>
                <w:color w:val="000000"/>
                <w:sz w:val="24"/>
                <w:szCs w:val="28"/>
              </w:rPr>
              <w:t>考试科目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  <w:r w:rsidRPr="000979EC">
              <w:rPr>
                <w:rFonts w:ascii="Dialog" w:eastAsia="Dialog" w:hint="eastAsia"/>
                <w:b/>
                <w:color w:val="000000"/>
                <w:sz w:val="24"/>
                <w:szCs w:val="28"/>
              </w:rPr>
              <w:t>备注</w:t>
            </w:r>
          </w:p>
        </w:tc>
      </w:tr>
      <w:tr w:rsidR="000979EC" w:rsidTr="000979EC">
        <w:trPr>
          <w:trHeight w:hRule="exact" w:val="20"/>
          <w:jc w:val="center"/>
        </w:trPr>
        <w:tc>
          <w:tcPr>
            <w:tcW w:w="9680" w:type="dxa"/>
            <w:gridSpan w:val="7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b/>
                <w:color w:val="000000"/>
                <w:sz w:val="24"/>
                <w:szCs w:val="28"/>
              </w:rPr>
              <w:t>070402天体测量与天体力学</w:t>
            </w: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>
            <w:pPr>
              <w:jc w:val="center"/>
            </w:pPr>
          </w:p>
        </w:tc>
        <w:tc>
          <w:tcPr>
            <w:tcW w:w="92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>
            <w:pPr>
              <w:jc w:val="center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共</w:t>
            </w:r>
          </w:p>
          <w:p w:rsidR="004E2AA9" w:rsidRDefault="004E2AA9">
            <w:pPr>
              <w:jc w:val="center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17</w:t>
            </w:r>
          </w:p>
          <w:p w:rsidR="004E2AA9" w:rsidRDefault="004E2AA9">
            <w:pPr>
              <w:jc w:val="center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人</w:t>
            </w:r>
          </w:p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01.</w:t>
            </w: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(全日制)精密测定轨</w:t>
            </w: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杨旭海</w:t>
            </w: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①英语一②高等数学③普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与精密定位技术</w:t>
            </w: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通物理或球面天文学或数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据处理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李伟超</w:t>
            </w: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同上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孙保琪</w:t>
            </w: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同上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02.</w:t>
            </w: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(全日制)基准钟及时</w:t>
            </w: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董绍武</w:t>
            </w: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①英语一②高等数学③普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间尺度标校技术</w:t>
            </w: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通物理或数据处理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袁海波</w:t>
            </w: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同上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03.</w:t>
            </w: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(全日制)时间尺度理</w:t>
            </w: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高玉平</w:t>
            </w: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①英语一②高等数学③电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论与方法</w:t>
            </w: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子线路或数据处理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04.</w:t>
            </w: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(全日制)脉冲星计时</w:t>
            </w: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高玉平</w:t>
            </w: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同上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与导航方法</w:t>
            </w: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24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童明雷</w:t>
            </w:r>
          </w:p>
        </w:tc>
        <w:tc>
          <w:tcPr>
            <w:tcW w:w="9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同上</w:t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360"/>
          <w:jc w:val="center"/>
        </w:trPr>
        <w:tc>
          <w:tcPr>
            <w:tcW w:w="9680" w:type="dxa"/>
            <w:gridSpan w:val="7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9680" w:type="dxa"/>
            <w:gridSpan w:val="7"/>
            <w:tcMar>
              <w:left w:w="0" w:type="dxa"/>
              <w:right w:w="0" w:type="dxa"/>
            </w:tcMar>
            <w:vAlign w:val="center"/>
          </w:tcPr>
          <w:p w:rsidR="004E2AA9" w:rsidRDefault="004E2AA9" w:rsidP="00771865">
            <w:pPr>
              <w:ind w:right="105"/>
              <w:jc w:val="right"/>
              <w:rPr>
                <w:rFonts w:hint="eastAsia"/>
              </w:rPr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2980" w:type="dxa"/>
            <w:gridSpan w:val="2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b/>
                <w:color w:val="000000"/>
                <w:sz w:val="24"/>
                <w:szCs w:val="28"/>
              </w:rPr>
              <w:lastRenderedPageBreak/>
              <w:t>单位代码：80024</w:t>
            </w:r>
          </w:p>
        </w:tc>
        <w:tc>
          <w:tcPr>
            <w:tcW w:w="3480" w:type="dxa"/>
            <w:gridSpan w:val="3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b/>
                <w:color w:val="000000"/>
                <w:sz w:val="24"/>
                <w:szCs w:val="28"/>
              </w:rPr>
              <w:t>地址：西安市临潼区书院东路3号</w:t>
            </w:r>
          </w:p>
        </w:tc>
        <w:tc>
          <w:tcPr>
            <w:tcW w:w="3220" w:type="dxa"/>
            <w:gridSpan w:val="2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b/>
                <w:color w:val="000000"/>
                <w:sz w:val="24"/>
                <w:szCs w:val="28"/>
              </w:rPr>
              <w:t>邮政编码：710699</w:t>
            </w: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2980" w:type="dxa"/>
            <w:gridSpan w:val="2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b/>
                <w:color w:val="000000"/>
                <w:sz w:val="24"/>
                <w:szCs w:val="28"/>
              </w:rPr>
              <w:t>联系部门：教育处</w:t>
            </w:r>
          </w:p>
        </w:tc>
        <w:tc>
          <w:tcPr>
            <w:tcW w:w="3480" w:type="dxa"/>
            <w:gridSpan w:val="3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b/>
                <w:color w:val="000000"/>
                <w:sz w:val="24"/>
                <w:szCs w:val="28"/>
              </w:rPr>
              <w:t>电话：029-83890537 83890559</w:t>
            </w:r>
          </w:p>
        </w:tc>
        <w:tc>
          <w:tcPr>
            <w:tcW w:w="3220" w:type="dxa"/>
            <w:gridSpan w:val="2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b/>
                <w:color w:val="000000"/>
                <w:sz w:val="24"/>
                <w:szCs w:val="28"/>
              </w:rPr>
              <w:t>联 系 人：雷老师 李老师</w:t>
            </w:r>
          </w:p>
        </w:tc>
      </w:tr>
      <w:tr w:rsidR="000979EC" w:rsidTr="000979EC">
        <w:trPr>
          <w:trHeight w:hRule="exact" w:val="760"/>
          <w:jc w:val="center"/>
        </w:trPr>
        <w:tc>
          <w:tcPr>
            <w:tcW w:w="2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  <w:r w:rsidRPr="000979EC">
              <w:rPr>
                <w:rFonts w:ascii="Dialog" w:eastAsia="Dialog" w:hint="eastAsia"/>
                <w:b/>
                <w:color w:val="000000"/>
                <w:sz w:val="24"/>
                <w:szCs w:val="28"/>
              </w:rPr>
              <w:t>学科、专业名称（代码）</w:t>
            </w:r>
          </w:p>
          <w:p w:rsidR="004E2AA9" w:rsidRDefault="004E2AA9">
            <w:pPr>
              <w:jc w:val="center"/>
            </w:pPr>
            <w:r w:rsidRPr="000979EC">
              <w:rPr>
                <w:rFonts w:ascii="Dialog" w:eastAsia="Dialog" w:hint="eastAsia"/>
                <w:b/>
                <w:color w:val="000000"/>
                <w:sz w:val="24"/>
                <w:szCs w:val="28"/>
              </w:rPr>
              <w:t>研究方向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  <w:r w:rsidRPr="000979EC">
              <w:rPr>
                <w:rFonts w:ascii="Dialog" w:eastAsia="Dialog" w:hint="eastAsia"/>
                <w:b/>
                <w:color w:val="000000"/>
                <w:sz w:val="24"/>
                <w:szCs w:val="28"/>
              </w:rPr>
              <w:t>指导教师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  <w:r w:rsidRPr="000979EC">
              <w:rPr>
                <w:rFonts w:ascii="Dialog" w:eastAsia="Dialog" w:hint="eastAsia"/>
                <w:b/>
                <w:color w:val="000000"/>
                <w:sz w:val="24"/>
                <w:szCs w:val="28"/>
              </w:rPr>
              <w:t>预计招生人数</w:t>
            </w: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  <w:r w:rsidRPr="000979EC">
              <w:rPr>
                <w:rFonts w:ascii="Dialog" w:eastAsia="Dialog" w:hint="eastAsia"/>
                <w:b/>
                <w:color w:val="000000"/>
                <w:sz w:val="24"/>
                <w:szCs w:val="28"/>
              </w:rPr>
              <w:t>考试科目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  <w:r w:rsidRPr="000979EC">
              <w:rPr>
                <w:rFonts w:ascii="Dialog" w:eastAsia="Dialog" w:hint="eastAsia"/>
                <w:b/>
                <w:color w:val="000000"/>
                <w:sz w:val="24"/>
                <w:szCs w:val="28"/>
              </w:rPr>
              <w:t>备注</w:t>
            </w: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2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b/>
                <w:color w:val="000000"/>
                <w:sz w:val="24"/>
                <w:szCs w:val="28"/>
              </w:rPr>
              <w:t>080402测试计量技术及仪器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>
            <w:pPr>
              <w:jc w:val="center"/>
            </w:pP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>
            <w:pPr>
              <w:jc w:val="center"/>
            </w:pPr>
            <w:r w:rsidRPr="000979EC">
              <w:rPr>
                <w:rFonts w:ascii="Dialog" w:eastAsia="Dialog" w:hint="eastAsia"/>
                <w:color w:val="FFFFFF"/>
                <w:sz w:val="24"/>
                <w:szCs w:val="28"/>
              </w:rPr>
              <w:t>共</w:t>
            </w:r>
          </w:p>
          <w:p w:rsidR="004E2AA9" w:rsidRDefault="004E2AA9">
            <w:pPr>
              <w:jc w:val="center"/>
            </w:pPr>
            <w:r w:rsidRPr="000979EC">
              <w:rPr>
                <w:rFonts w:ascii="Dialog" w:eastAsia="Dialog" w:hint="eastAsia"/>
                <w:color w:val="FFFFFF"/>
                <w:sz w:val="24"/>
                <w:szCs w:val="28"/>
              </w:rPr>
              <w:t>17</w:t>
            </w:r>
          </w:p>
          <w:p w:rsidR="004E2AA9" w:rsidRDefault="004E2AA9">
            <w:pPr>
              <w:jc w:val="center"/>
            </w:pPr>
            <w:r w:rsidRPr="000979EC">
              <w:rPr>
                <w:rFonts w:ascii="Dialog" w:eastAsia="Dialog" w:hint="eastAsia"/>
                <w:color w:val="FFFFFF"/>
                <w:sz w:val="24"/>
                <w:szCs w:val="28"/>
              </w:rPr>
              <w:t>人</w:t>
            </w: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01.</w:t>
            </w: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(全日制)时频信号测</w:t>
            </w: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李孝辉</w:t>
            </w: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①英语一②高等数学③电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量与控制技术</w:t>
            </w: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子线路或数据处理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刘娅</w:t>
            </w: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同上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02.</w:t>
            </w: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(全日制)远程时间比</w:t>
            </w: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高玉平</w:t>
            </w: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同上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对与GNSS数据处理</w:t>
            </w: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孙保琪</w:t>
            </w: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同上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03.</w:t>
            </w: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(全日制)冷原子光钟</w:t>
            </w: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常宏</w:t>
            </w: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①英语一②高等数学③量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物理与技术</w:t>
            </w: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子力学或电子线路或普通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物理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张晓斐</w:t>
            </w: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同上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04.</w:t>
            </w: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(全日制)光学陀螺仪</w:t>
            </w: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高玉平</w:t>
            </w: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①英语一②高等数学③普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及世界时测量</w:t>
            </w: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通物理或数据处理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b/>
                <w:color w:val="000000"/>
                <w:sz w:val="24"/>
                <w:szCs w:val="28"/>
              </w:rPr>
              <w:t>081001通信与信息系统</w:t>
            </w: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>
            <w:pPr>
              <w:jc w:val="center"/>
            </w:pP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01.</w:t>
            </w: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(全日制)卫星导航定</w:t>
            </w: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卢晓春</w:t>
            </w: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①英语一②高等数学③电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位方法与技术</w:t>
            </w: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子线路或数据处理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孙保琪</w:t>
            </w: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同上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02.</w:t>
            </w: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(全日制)导航信号处</w:t>
            </w: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李孝辉</w:t>
            </w: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同上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理方法与技术</w:t>
            </w: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邹德财</w:t>
            </w: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同上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03.</w:t>
            </w: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(全日制)光纤时间频</w:t>
            </w: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刘涛</w:t>
            </w: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①英语一②高等数学③量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率传输方法与技术</w:t>
            </w: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子力学或电子线路或普通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物理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董瑞芳</w:t>
            </w: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同上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04.</w:t>
            </w: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(全日制)现代无线电</w:t>
            </w: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华宇</w:t>
            </w: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①英语一②高等数学③电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授时方法与技术</w:t>
            </w: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子线路或普通物理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500" w:type="dxa"/>
            <w:tcBorders>
              <w:lef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2480" w:type="dxa"/>
            <w:tcBorders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武建锋</w:t>
            </w: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AA9" w:rsidRDefault="004E2AA9"/>
        </w:tc>
        <w:tc>
          <w:tcPr>
            <w:tcW w:w="298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Dialog" w:eastAsia="Dialog" w:hint="eastAsia"/>
                <w:color w:val="000000"/>
                <w:sz w:val="24"/>
                <w:szCs w:val="28"/>
              </w:rPr>
              <w:t>同上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20"/>
          <w:jc w:val="center"/>
        </w:trPr>
        <w:tc>
          <w:tcPr>
            <w:tcW w:w="9680" w:type="dxa"/>
            <w:gridSpan w:val="7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</w:tr>
      <w:tr w:rsidR="000979EC" w:rsidTr="000979EC">
        <w:trPr>
          <w:trHeight w:hRule="exact" w:val="1080"/>
          <w:jc w:val="center"/>
        </w:trPr>
        <w:tc>
          <w:tcPr>
            <w:tcW w:w="9680" w:type="dxa"/>
            <w:gridSpan w:val="7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 w:rsidP="00771865">
            <w:pPr>
              <w:rPr>
                <w:rFonts w:hint="eastAsia"/>
              </w:rPr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9680" w:type="dxa"/>
            <w:gridSpan w:val="7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</w:tbl>
    <w:p w:rsidR="00BA02BB" w:rsidRDefault="00771865" w:rsidP="00771865">
      <w:pPr>
        <w:rPr>
          <w:rFonts w:hint="eastAsia"/>
        </w:rPr>
      </w:pPr>
      <w:bookmarkStart w:id="0" w:name="_GoBack"/>
      <w:bookmarkEnd w:id="0"/>
    </w:p>
    <w:sectPr w:rsidR="00BA02BB">
      <w:pgSz w:w="11906" w:h="16838"/>
      <w:pgMar w:top="560" w:right="1060" w:bottom="560" w:left="10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alog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3AA"/>
    <w:rsid w:val="000979EC"/>
    <w:rsid w:val="004E2AA9"/>
    <w:rsid w:val="00771865"/>
    <w:rsid w:val="00C3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504AA"/>
  <w15:docId w15:val="{8C8C0014-DFBF-4061-928E-50408D79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aaa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?? ??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?? ??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</dc:creator>
  <cp:lastModifiedBy>NTKO</cp:lastModifiedBy>
  <cp:revision>3</cp:revision>
  <dcterms:created xsi:type="dcterms:W3CDTF">2012-07-04T03:31:00Z</dcterms:created>
  <dcterms:modified xsi:type="dcterms:W3CDTF">2020-10-20T02:07:00Z</dcterms:modified>
</cp:coreProperties>
</file>